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D5" w:rsidRPr="000D3F80" w:rsidRDefault="00585ED5" w:rsidP="00585ED5">
      <w:pPr>
        <w:pStyle w:val="Default"/>
        <w:jc w:val="center"/>
        <w:rPr>
          <w:sz w:val="28"/>
          <w:szCs w:val="28"/>
        </w:rPr>
      </w:pPr>
      <w:r w:rsidRPr="000D3F80">
        <w:rPr>
          <w:b/>
          <w:bCs/>
          <w:sz w:val="28"/>
          <w:szCs w:val="28"/>
        </w:rPr>
        <w:t>2.2. Знакомство наставника с алгоритмом работы</w:t>
      </w:r>
    </w:p>
    <w:p w:rsidR="00585ED5" w:rsidRDefault="00585ED5" w:rsidP="00585ED5">
      <w:pPr>
        <w:pStyle w:val="Default"/>
        <w:jc w:val="both"/>
        <w:rPr>
          <w:sz w:val="28"/>
          <w:szCs w:val="28"/>
        </w:rPr>
      </w:pPr>
    </w:p>
    <w:p w:rsidR="00585ED5" w:rsidRPr="000D3F80" w:rsidRDefault="00585ED5" w:rsidP="00585ED5">
      <w:pPr>
        <w:pStyle w:val="Default"/>
        <w:ind w:firstLine="708"/>
        <w:jc w:val="both"/>
        <w:rPr>
          <w:sz w:val="28"/>
          <w:szCs w:val="28"/>
        </w:rPr>
      </w:pPr>
      <w:r w:rsidRPr="000D3F80">
        <w:rPr>
          <w:sz w:val="28"/>
          <w:szCs w:val="28"/>
        </w:rPr>
        <w:t xml:space="preserve">В данном разделе кратко представлена структура необходимых для организации наставничества встреч. Куратор присутствует на некоторых из них, не вмешиваясь во внутренние процессы без желания со стороны наставника или наставляемого, осуществляет только организаторские функции, помогает участникам программы создать доверительные отношения, следить за прогрессом отношений, фиксировать успехи, рефлексировать. </w:t>
      </w:r>
    </w:p>
    <w:p w:rsidR="00585ED5" w:rsidRDefault="00585ED5" w:rsidP="00585ED5">
      <w:pPr>
        <w:pStyle w:val="Default"/>
        <w:jc w:val="both"/>
        <w:rPr>
          <w:b/>
          <w:bCs/>
          <w:sz w:val="28"/>
          <w:szCs w:val="28"/>
        </w:rPr>
      </w:pPr>
    </w:p>
    <w:p w:rsidR="00585ED5" w:rsidRPr="000D3F80" w:rsidRDefault="00585ED5" w:rsidP="00585ED5">
      <w:pPr>
        <w:pStyle w:val="Default"/>
        <w:jc w:val="both"/>
        <w:rPr>
          <w:sz w:val="28"/>
          <w:szCs w:val="28"/>
        </w:rPr>
      </w:pPr>
      <w:r w:rsidRPr="000D3F80">
        <w:rPr>
          <w:b/>
          <w:bCs/>
          <w:sz w:val="28"/>
          <w:szCs w:val="28"/>
        </w:rPr>
        <w:t xml:space="preserve">Этап 1. Знакомство наставника и наставляемого </w:t>
      </w:r>
    </w:p>
    <w:p w:rsidR="00585ED5" w:rsidRDefault="00585ED5" w:rsidP="00585ED5">
      <w:pPr>
        <w:pStyle w:val="Default"/>
        <w:jc w:val="both"/>
        <w:rPr>
          <w:sz w:val="28"/>
          <w:szCs w:val="28"/>
        </w:rPr>
      </w:pPr>
    </w:p>
    <w:p w:rsidR="00585ED5" w:rsidRPr="000D3F80" w:rsidRDefault="00585ED5" w:rsidP="00585ED5">
      <w:pPr>
        <w:pStyle w:val="Default"/>
        <w:jc w:val="both"/>
        <w:rPr>
          <w:sz w:val="28"/>
          <w:szCs w:val="28"/>
        </w:rPr>
      </w:pPr>
      <w:r w:rsidRPr="000D3F80">
        <w:rPr>
          <w:sz w:val="28"/>
          <w:szCs w:val="28"/>
        </w:rPr>
        <w:t xml:space="preserve">Участники: куратор, наставник, наставляемый </w:t>
      </w:r>
    </w:p>
    <w:p w:rsidR="00585ED5" w:rsidRPr="000D3F80" w:rsidRDefault="00585ED5" w:rsidP="00585ED5">
      <w:pPr>
        <w:pStyle w:val="Default"/>
        <w:jc w:val="both"/>
        <w:rPr>
          <w:sz w:val="28"/>
          <w:szCs w:val="28"/>
        </w:rPr>
      </w:pPr>
      <w:r w:rsidRPr="000D3F80">
        <w:rPr>
          <w:sz w:val="28"/>
          <w:szCs w:val="28"/>
        </w:rPr>
        <w:t xml:space="preserve">Роль куратора: организация, наблюдение, представление участников </w:t>
      </w:r>
    </w:p>
    <w:p w:rsidR="00585ED5" w:rsidRPr="000D3F80" w:rsidRDefault="00585ED5" w:rsidP="00585ED5">
      <w:pPr>
        <w:pStyle w:val="Default"/>
        <w:jc w:val="both"/>
        <w:rPr>
          <w:sz w:val="28"/>
          <w:szCs w:val="28"/>
        </w:rPr>
      </w:pPr>
      <w:r w:rsidRPr="000D3F80">
        <w:rPr>
          <w:sz w:val="28"/>
          <w:szCs w:val="28"/>
        </w:rPr>
        <w:t xml:space="preserve">Время: 30-40 минут </w:t>
      </w:r>
    </w:p>
    <w:p w:rsidR="00585ED5" w:rsidRDefault="00585ED5" w:rsidP="00585ED5">
      <w:pPr>
        <w:jc w:val="both"/>
        <w:rPr>
          <w:rFonts w:ascii="Times New Roman" w:hAnsi="Times New Roman" w:cs="Times New Roman"/>
          <w:b/>
          <w:bCs/>
          <w:sz w:val="28"/>
          <w:szCs w:val="28"/>
        </w:rPr>
      </w:pPr>
    </w:p>
    <w:p w:rsidR="00585ED5" w:rsidRPr="000D3F80" w:rsidRDefault="00585ED5" w:rsidP="00585ED5">
      <w:pPr>
        <w:jc w:val="both"/>
        <w:rPr>
          <w:rFonts w:ascii="Times New Roman" w:hAnsi="Times New Roman" w:cs="Times New Roman"/>
          <w:b/>
          <w:bCs/>
          <w:sz w:val="28"/>
          <w:szCs w:val="28"/>
        </w:rPr>
      </w:pPr>
      <w:r w:rsidRPr="000D3F80">
        <w:rPr>
          <w:rFonts w:ascii="Times New Roman" w:hAnsi="Times New Roman" w:cs="Times New Roman"/>
          <w:b/>
          <w:bCs/>
          <w:sz w:val="28"/>
          <w:szCs w:val="28"/>
        </w:rPr>
        <w:t>1.1. Представление наставника</w:t>
      </w:r>
    </w:p>
    <w:p w:rsidR="00585ED5" w:rsidRPr="000D3F80" w:rsidRDefault="00585ED5" w:rsidP="00585ED5">
      <w:pPr>
        <w:pStyle w:val="Default"/>
        <w:ind w:firstLine="708"/>
        <w:jc w:val="both"/>
        <w:rPr>
          <w:sz w:val="28"/>
          <w:szCs w:val="28"/>
        </w:rPr>
      </w:pPr>
      <w:r w:rsidRPr="000D3F80">
        <w:rPr>
          <w:sz w:val="28"/>
          <w:szCs w:val="28"/>
        </w:rPr>
        <w:t xml:space="preserve">Используя уже отрефлексированную информацию о себе и своих сильных/слабых сторонах (см. Задача 1. Оценка личностных ресурсов для составления резюме наставника), наставник рассказывает наставляемому о себе. Обязательные пункты: </w:t>
      </w:r>
    </w:p>
    <w:p w:rsidR="00585ED5" w:rsidRPr="000D3F80" w:rsidRDefault="00585ED5" w:rsidP="00585ED5">
      <w:pPr>
        <w:pStyle w:val="Default"/>
        <w:spacing w:after="68"/>
        <w:jc w:val="both"/>
        <w:rPr>
          <w:sz w:val="28"/>
          <w:szCs w:val="28"/>
        </w:rPr>
      </w:pPr>
      <w:r w:rsidRPr="000D3F80">
        <w:rPr>
          <w:sz w:val="28"/>
          <w:szCs w:val="28"/>
        </w:rPr>
        <w:t xml:space="preserve">● Кто я, чем занимаюсь? </w:t>
      </w:r>
    </w:p>
    <w:p w:rsidR="00585ED5" w:rsidRPr="000D3F80" w:rsidRDefault="00585ED5" w:rsidP="00585ED5">
      <w:pPr>
        <w:pStyle w:val="Default"/>
        <w:spacing w:after="68"/>
        <w:jc w:val="both"/>
        <w:rPr>
          <w:sz w:val="28"/>
          <w:szCs w:val="28"/>
        </w:rPr>
      </w:pPr>
      <w:r w:rsidRPr="000D3F80">
        <w:rPr>
          <w:sz w:val="28"/>
          <w:szCs w:val="28"/>
        </w:rPr>
        <w:t xml:space="preserve">● Почему я хочу быть наставником? </w:t>
      </w:r>
    </w:p>
    <w:p w:rsidR="00585ED5" w:rsidRPr="000D3F80" w:rsidRDefault="00585ED5" w:rsidP="00585ED5">
      <w:pPr>
        <w:pStyle w:val="Default"/>
        <w:spacing w:after="68"/>
        <w:jc w:val="both"/>
        <w:rPr>
          <w:sz w:val="28"/>
          <w:szCs w:val="28"/>
        </w:rPr>
      </w:pPr>
      <w:r w:rsidRPr="000D3F80">
        <w:rPr>
          <w:sz w:val="28"/>
          <w:szCs w:val="28"/>
        </w:rPr>
        <w:t xml:space="preserve">● Мой опыт </w:t>
      </w:r>
    </w:p>
    <w:p w:rsidR="00585ED5" w:rsidRPr="000D3F80" w:rsidRDefault="00585ED5" w:rsidP="00585ED5">
      <w:pPr>
        <w:pStyle w:val="Default"/>
        <w:spacing w:after="68"/>
        <w:jc w:val="both"/>
        <w:rPr>
          <w:sz w:val="28"/>
          <w:szCs w:val="28"/>
        </w:rPr>
      </w:pPr>
      <w:r w:rsidRPr="000D3F80">
        <w:rPr>
          <w:sz w:val="28"/>
          <w:szCs w:val="28"/>
        </w:rPr>
        <w:t xml:space="preserve">● Чем я могу и хочу поделиться с наставляемым </w:t>
      </w:r>
    </w:p>
    <w:p w:rsidR="00585ED5" w:rsidRPr="000D3F80" w:rsidRDefault="00585ED5" w:rsidP="00585ED5">
      <w:pPr>
        <w:pStyle w:val="Default"/>
        <w:jc w:val="both"/>
        <w:rPr>
          <w:sz w:val="28"/>
          <w:szCs w:val="28"/>
        </w:rPr>
      </w:pPr>
      <w:r w:rsidRPr="000D3F80">
        <w:rPr>
          <w:sz w:val="28"/>
          <w:szCs w:val="28"/>
        </w:rPr>
        <w:t xml:space="preserve">● Что мне важно увидеть в наставляемом </w:t>
      </w:r>
    </w:p>
    <w:p w:rsidR="00585ED5" w:rsidRPr="000D3F80" w:rsidRDefault="00585ED5" w:rsidP="00585ED5">
      <w:pPr>
        <w:pStyle w:val="Default"/>
        <w:jc w:val="both"/>
        <w:rPr>
          <w:sz w:val="28"/>
          <w:szCs w:val="28"/>
        </w:rPr>
      </w:pPr>
    </w:p>
    <w:p w:rsidR="00585ED5" w:rsidRDefault="00585ED5" w:rsidP="00585ED5">
      <w:pPr>
        <w:pStyle w:val="Default"/>
        <w:jc w:val="both"/>
        <w:rPr>
          <w:b/>
          <w:bCs/>
          <w:sz w:val="28"/>
          <w:szCs w:val="28"/>
        </w:rPr>
      </w:pPr>
      <w:r w:rsidRPr="000D3F80">
        <w:rPr>
          <w:b/>
          <w:bCs/>
          <w:sz w:val="28"/>
          <w:szCs w:val="28"/>
        </w:rPr>
        <w:t xml:space="preserve">1.2. Представление наставляемого </w:t>
      </w:r>
    </w:p>
    <w:p w:rsidR="00585ED5" w:rsidRPr="000D3F80" w:rsidRDefault="00585ED5" w:rsidP="00585ED5">
      <w:pPr>
        <w:pStyle w:val="Default"/>
        <w:jc w:val="both"/>
        <w:rPr>
          <w:sz w:val="28"/>
          <w:szCs w:val="28"/>
        </w:rPr>
      </w:pPr>
    </w:p>
    <w:p w:rsidR="00585ED5" w:rsidRPr="000D3F80" w:rsidRDefault="00585ED5" w:rsidP="00585ED5">
      <w:pPr>
        <w:pStyle w:val="Default"/>
        <w:ind w:firstLine="708"/>
        <w:jc w:val="both"/>
        <w:rPr>
          <w:sz w:val="28"/>
          <w:szCs w:val="28"/>
        </w:rPr>
      </w:pPr>
      <w:r w:rsidRPr="000D3F80">
        <w:rPr>
          <w:sz w:val="28"/>
          <w:szCs w:val="28"/>
        </w:rPr>
        <w:t xml:space="preserve">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 Обязательные пункты: </w:t>
      </w:r>
    </w:p>
    <w:p w:rsidR="00585ED5" w:rsidRPr="000D3F80" w:rsidRDefault="00585ED5" w:rsidP="00585ED5">
      <w:pPr>
        <w:pStyle w:val="Default"/>
        <w:spacing w:after="68"/>
        <w:jc w:val="both"/>
        <w:rPr>
          <w:sz w:val="28"/>
          <w:szCs w:val="28"/>
        </w:rPr>
      </w:pPr>
      <w:r w:rsidRPr="000D3F80">
        <w:rPr>
          <w:sz w:val="28"/>
          <w:szCs w:val="28"/>
        </w:rPr>
        <w:t xml:space="preserve">● кто я, чем занимаюсь? </w:t>
      </w:r>
    </w:p>
    <w:p w:rsidR="00585ED5" w:rsidRPr="000D3F80" w:rsidRDefault="00585ED5" w:rsidP="00585ED5">
      <w:pPr>
        <w:pStyle w:val="Default"/>
        <w:spacing w:after="68"/>
        <w:jc w:val="both"/>
        <w:rPr>
          <w:sz w:val="28"/>
          <w:szCs w:val="28"/>
        </w:rPr>
      </w:pPr>
      <w:r w:rsidRPr="000D3F80">
        <w:rPr>
          <w:sz w:val="28"/>
          <w:szCs w:val="28"/>
        </w:rPr>
        <w:t xml:space="preserve">● почему мне хочется принять участие в программе? </w:t>
      </w:r>
    </w:p>
    <w:p w:rsidR="00585ED5" w:rsidRPr="000D3F80" w:rsidRDefault="00585ED5" w:rsidP="00585ED5">
      <w:pPr>
        <w:pStyle w:val="Default"/>
        <w:spacing w:after="68"/>
        <w:jc w:val="both"/>
        <w:rPr>
          <w:sz w:val="28"/>
          <w:szCs w:val="28"/>
        </w:rPr>
      </w:pPr>
      <w:r w:rsidRPr="000D3F80">
        <w:rPr>
          <w:sz w:val="28"/>
          <w:szCs w:val="28"/>
        </w:rPr>
        <w:t xml:space="preserve">● над какими вопросами/проблемами я хотел бы поработать </w:t>
      </w:r>
    </w:p>
    <w:p w:rsidR="00585ED5" w:rsidRPr="000D3F80" w:rsidRDefault="00585ED5" w:rsidP="00585ED5">
      <w:pPr>
        <w:pStyle w:val="Default"/>
        <w:jc w:val="both"/>
        <w:rPr>
          <w:sz w:val="28"/>
          <w:szCs w:val="28"/>
        </w:rPr>
      </w:pPr>
      <w:r w:rsidRPr="000D3F80">
        <w:rPr>
          <w:sz w:val="28"/>
          <w:szCs w:val="28"/>
        </w:rPr>
        <w:t xml:space="preserve">● что мне важно увидеть в наставнике? </w:t>
      </w:r>
    </w:p>
    <w:p w:rsidR="00585ED5" w:rsidRDefault="00585ED5" w:rsidP="00585ED5">
      <w:pPr>
        <w:pStyle w:val="Default"/>
        <w:jc w:val="both"/>
        <w:rPr>
          <w:b/>
          <w:bCs/>
          <w:sz w:val="28"/>
          <w:szCs w:val="28"/>
        </w:rPr>
      </w:pPr>
    </w:p>
    <w:p w:rsidR="00585ED5" w:rsidRDefault="00585ED5" w:rsidP="00585ED5">
      <w:pPr>
        <w:pStyle w:val="Default"/>
        <w:jc w:val="both"/>
        <w:rPr>
          <w:b/>
          <w:bCs/>
          <w:sz w:val="28"/>
          <w:szCs w:val="28"/>
        </w:rPr>
      </w:pPr>
      <w:r w:rsidRPr="000D3F80">
        <w:rPr>
          <w:b/>
          <w:bCs/>
          <w:sz w:val="28"/>
          <w:szCs w:val="28"/>
        </w:rPr>
        <w:t xml:space="preserve">1.3. Взаимный интерес </w:t>
      </w:r>
    </w:p>
    <w:p w:rsidR="00585ED5" w:rsidRPr="000D3F80" w:rsidRDefault="00585ED5" w:rsidP="00585ED5">
      <w:pPr>
        <w:pStyle w:val="Default"/>
        <w:jc w:val="both"/>
        <w:rPr>
          <w:sz w:val="28"/>
          <w:szCs w:val="28"/>
        </w:rPr>
      </w:pPr>
    </w:p>
    <w:p w:rsidR="00585ED5" w:rsidRPr="000D3F80" w:rsidRDefault="00585ED5" w:rsidP="00585ED5">
      <w:pPr>
        <w:pStyle w:val="Default"/>
        <w:ind w:firstLine="708"/>
        <w:jc w:val="both"/>
        <w:rPr>
          <w:sz w:val="28"/>
          <w:szCs w:val="28"/>
        </w:rPr>
      </w:pPr>
      <w:r w:rsidRPr="000D3F80">
        <w:rPr>
          <w:sz w:val="28"/>
          <w:szCs w:val="28"/>
        </w:rPr>
        <w:t xml:space="preserve">Куратор наблюдает за общением наставника и наставляемого, определяет, насколько два конкретных человека готовы работать друг с </w:t>
      </w:r>
      <w:r w:rsidRPr="000D3F80">
        <w:rPr>
          <w:sz w:val="28"/>
          <w:szCs w:val="28"/>
        </w:rPr>
        <w:lastRenderedPageBreak/>
        <w:t xml:space="preserve">другом, есть ли у них точки пересечения (включая темперамент, схожие сферы деятельности, интересы и </w:t>
      </w:r>
      <w:proofErr w:type="spellStart"/>
      <w:r w:rsidRPr="000D3F80">
        <w:rPr>
          <w:sz w:val="28"/>
          <w:szCs w:val="28"/>
        </w:rPr>
        <w:t>т.д</w:t>
      </w:r>
      <w:proofErr w:type="spellEnd"/>
      <w:r w:rsidRPr="000D3F80">
        <w:rPr>
          <w:sz w:val="28"/>
          <w:szCs w:val="28"/>
        </w:rPr>
        <w:t xml:space="preserve">). </w:t>
      </w:r>
    </w:p>
    <w:p w:rsidR="00585ED5" w:rsidRDefault="00585ED5" w:rsidP="00585ED5">
      <w:pPr>
        <w:pStyle w:val="Default"/>
        <w:jc w:val="both"/>
        <w:rPr>
          <w:sz w:val="28"/>
          <w:szCs w:val="28"/>
        </w:rPr>
      </w:pPr>
      <w:r w:rsidRPr="000D3F80">
        <w:rPr>
          <w:sz w:val="28"/>
          <w:szCs w:val="28"/>
        </w:rPr>
        <w:t xml:space="preserve">Необходимо, чтобы в той или иной форме участники проговорили, что они готовы работать друг с другом. </w:t>
      </w:r>
    </w:p>
    <w:p w:rsidR="00585ED5" w:rsidRPr="000D3F80" w:rsidRDefault="00585ED5" w:rsidP="00585ED5">
      <w:pPr>
        <w:pStyle w:val="Default"/>
        <w:jc w:val="both"/>
        <w:rPr>
          <w:sz w:val="28"/>
          <w:szCs w:val="28"/>
        </w:rPr>
      </w:pPr>
    </w:p>
    <w:p w:rsidR="00585ED5" w:rsidRDefault="00585ED5" w:rsidP="00585ED5">
      <w:pPr>
        <w:pStyle w:val="Default"/>
        <w:jc w:val="both"/>
        <w:rPr>
          <w:b/>
          <w:bCs/>
          <w:sz w:val="28"/>
          <w:szCs w:val="28"/>
        </w:rPr>
      </w:pPr>
      <w:r w:rsidRPr="000D3F80">
        <w:rPr>
          <w:b/>
          <w:bCs/>
          <w:sz w:val="28"/>
          <w:szCs w:val="28"/>
        </w:rPr>
        <w:t xml:space="preserve">1.4. Описание правил взаимодействия </w:t>
      </w:r>
    </w:p>
    <w:p w:rsidR="00585ED5" w:rsidRPr="000D3F80" w:rsidRDefault="00585ED5" w:rsidP="00585ED5">
      <w:pPr>
        <w:pStyle w:val="Default"/>
        <w:jc w:val="both"/>
        <w:rPr>
          <w:sz w:val="28"/>
          <w:szCs w:val="28"/>
        </w:rPr>
      </w:pPr>
    </w:p>
    <w:p w:rsidR="00585ED5" w:rsidRPr="000D3F80" w:rsidRDefault="00585ED5" w:rsidP="00585ED5">
      <w:pPr>
        <w:pStyle w:val="Default"/>
        <w:ind w:firstLine="708"/>
        <w:jc w:val="both"/>
        <w:rPr>
          <w:sz w:val="28"/>
          <w:szCs w:val="28"/>
        </w:rPr>
      </w:pPr>
      <w:r w:rsidRPr="000D3F80">
        <w:rPr>
          <w:sz w:val="28"/>
          <w:szCs w:val="28"/>
        </w:rPr>
        <w:t xml:space="preserve">Куратор представляет участникам манифест и кодекс наставника, описывает сроки программы (если известны заранее), важность ответственного и </w:t>
      </w:r>
      <w:proofErr w:type="spellStart"/>
      <w:r w:rsidRPr="000D3F80">
        <w:rPr>
          <w:sz w:val="28"/>
          <w:szCs w:val="28"/>
        </w:rPr>
        <w:t>влюченного</w:t>
      </w:r>
      <w:proofErr w:type="spellEnd"/>
      <w:r w:rsidRPr="000D3F80">
        <w:rPr>
          <w:sz w:val="28"/>
          <w:szCs w:val="28"/>
        </w:rPr>
        <w:t xml:space="preserve"> в процесс общения, основанного на доверии. Отдельно проговариваются темы: </w:t>
      </w:r>
    </w:p>
    <w:p w:rsidR="00585ED5" w:rsidRPr="000D3F80" w:rsidRDefault="00585ED5" w:rsidP="00585ED5">
      <w:pPr>
        <w:pStyle w:val="Default"/>
        <w:jc w:val="both"/>
        <w:rPr>
          <w:sz w:val="28"/>
          <w:szCs w:val="28"/>
        </w:rPr>
      </w:pPr>
      <w:r w:rsidRPr="000D3F80">
        <w:rPr>
          <w:sz w:val="28"/>
          <w:szCs w:val="28"/>
        </w:rPr>
        <w:t xml:space="preserve">– конфиденциальности взаимодействия (и исключений) </w:t>
      </w:r>
    </w:p>
    <w:p w:rsidR="00585ED5" w:rsidRPr="000D3F80" w:rsidRDefault="00585ED5" w:rsidP="00585ED5">
      <w:pPr>
        <w:pStyle w:val="Default"/>
        <w:jc w:val="both"/>
        <w:rPr>
          <w:sz w:val="28"/>
          <w:szCs w:val="28"/>
        </w:rPr>
      </w:pPr>
      <w:r w:rsidRPr="000D3F80">
        <w:rPr>
          <w:sz w:val="28"/>
          <w:szCs w:val="28"/>
        </w:rPr>
        <w:t xml:space="preserve">– необходимости честной и открытой коммуникации </w:t>
      </w:r>
    </w:p>
    <w:p w:rsidR="00585ED5" w:rsidRPr="000D3F80" w:rsidRDefault="00585ED5" w:rsidP="00585ED5">
      <w:pPr>
        <w:pStyle w:val="Default"/>
        <w:jc w:val="both"/>
        <w:rPr>
          <w:sz w:val="28"/>
          <w:szCs w:val="28"/>
        </w:rPr>
      </w:pPr>
      <w:r w:rsidRPr="000D3F80">
        <w:rPr>
          <w:sz w:val="28"/>
          <w:szCs w:val="28"/>
        </w:rPr>
        <w:t xml:space="preserve">– личных границ взаимодействия </w:t>
      </w:r>
    </w:p>
    <w:p w:rsidR="00585ED5" w:rsidRPr="000D3F80" w:rsidRDefault="00585ED5" w:rsidP="00585ED5">
      <w:pPr>
        <w:jc w:val="both"/>
        <w:rPr>
          <w:rFonts w:ascii="Times New Roman" w:hAnsi="Times New Roman" w:cs="Times New Roman"/>
          <w:sz w:val="28"/>
          <w:szCs w:val="28"/>
        </w:rPr>
      </w:pPr>
      <w:r w:rsidRPr="000D3F80">
        <w:rPr>
          <w:rFonts w:ascii="Times New Roman" w:hAnsi="Times New Roman" w:cs="Times New Roman"/>
          <w:sz w:val="28"/>
          <w:szCs w:val="28"/>
        </w:rPr>
        <w:t>– обмена контактами</w:t>
      </w:r>
    </w:p>
    <w:p w:rsidR="00585ED5" w:rsidRPr="000D3F80" w:rsidRDefault="00585ED5" w:rsidP="00585ED5">
      <w:pPr>
        <w:pStyle w:val="Default"/>
        <w:ind w:firstLine="708"/>
        <w:jc w:val="both"/>
        <w:rPr>
          <w:sz w:val="28"/>
          <w:szCs w:val="28"/>
        </w:rPr>
      </w:pPr>
      <w:r w:rsidRPr="000D3F80">
        <w:rPr>
          <w:b/>
          <w:bCs/>
          <w:sz w:val="28"/>
          <w:szCs w:val="28"/>
        </w:rPr>
        <w:t>Результаты этапа</w:t>
      </w:r>
      <w:r w:rsidRPr="000D3F80">
        <w:rPr>
          <w:sz w:val="28"/>
          <w:szCs w:val="28"/>
        </w:rPr>
        <w:t xml:space="preserve">: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 </w:t>
      </w:r>
    </w:p>
    <w:p w:rsidR="007362D2" w:rsidRDefault="007362D2">
      <w:bookmarkStart w:id="0" w:name="_GoBack"/>
      <w:bookmarkEnd w:id="0"/>
    </w:p>
    <w:sectPr w:rsidR="00736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5"/>
    <w:rsid w:val="00585ED5"/>
    <w:rsid w:val="0073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654DC-4E23-47A7-8132-98BA277B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5E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С. Н.</dc:creator>
  <cp:keywords/>
  <dc:description/>
  <cp:lastModifiedBy>Лысенко С. Н.</cp:lastModifiedBy>
  <cp:revision>1</cp:revision>
  <dcterms:created xsi:type="dcterms:W3CDTF">2021-01-26T07:30:00Z</dcterms:created>
  <dcterms:modified xsi:type="dcterms:W3CDTF">2021-01-26T07:30:00Z</dcterms:modified>
</cp:coreProperties>
</file>